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B2" w:rsidRDefault="00900FB2" w:rsidP="00900FB2">
      <w:pPr>
        <w:ind w:right="-540"/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u w:val="single"/>
          <w:rtl/>
        </w:rPr>
        <w:t>מכרז מס' 7/2018</w:t>
      </w:r>
    </w:p>
    <w:p w:rsidR="004D3836" w:rsidRPr="004030CA" w:rsidRDefault="004D3836" w:rsidP="00900FB2">
      <w:pPr>
        <w:ind w:right="-54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030CA">
        <w:rPr>
          <w:rFonts w:cs="David"/>
          <w:b/>
          <w:bCs/>
          <w:sz w:val="28"/>
          <w:szCs w:val="28"/>
          <w:u w:val="single"/>
          <w:rtl/>
        </w:rPr>
        <w:t>הזמנ</w:t>
      </w:r>
      <w:r w:rsidRPr="004030CA">
        <w:rPr>
          <w:rFonts w:cs="David" w:hint="cs"/>
          <w:b/>
          <w:bCs/>
          <w:sz w:val="28"/>
          <w:szCs w:val="28"/>
          <w:u w:val="single"/>
          <w:rtl/>
        </w:rPr>
        <w:t>ה להציע</w:t>
      </w:r>
      <w:r w:rsidRPr="004030CA">
        <w:rPr>
          <w:rFonts w:cs="David"/>
          <w:b/>
          <w:bCs/>
          <w:sz w:val="28"/>
          <w:szCs w:val="28"/>
          <w:u w:val="single"/>
          <w:rtl/>
        </w:rPr>
        <w:t xml:space="preserve"> הצעות</w:t>
      </w:r>
      <w:r w:rsidRPr="004030CA">
        <w:rPr>
          <w:rFonts w:cs="David" w:hint="cs"/>
          <w:b/>
          <w:bCs/>
          <w:sz w:val="28"/>
          <w:szCs w:val="28"/>
          <w:u w:val="single"/>
          <w:rtl/>
        </w:rPr>
        <w:t xml:space="preserve"> למכרז פומבי למתן שירותי דפוס </w:t>
      </w:r>
      <w:r w:rsidRPr="004030CA">
        <w:rPr>
          <w:rFonts w:cs="David"/>
          <w:b/>
          <w:bCs/>
          <w:sz w:val="28"/>
          <w:szCs w:val="28"/>
          <w:u w:val="single"/>
          <w:rtl/>
        </w:rPr>
        <w:t xml:space="preserve"> </w:t>
      </w:r>
    </w:p>
    <w:p w:rsidR="007050FB" w:rsidRDefault="007050FB" w:rsidP="00C56879">
      <w:pPr>
        <w:ind w:left="360"/>
        <w:jc w:val="both"/>
        <w:rPr>
          <w:rFonts w:cs="David"/>
          <w:rtl/>
        </w:rPr>
      </w:pPr>
    </w:p>
    <w:p w:rsidR="008C0250" w:rsidRPr="007050FB" w:rsidRDefault="00BF7C6B" w:rsidP="00900FB2">
      <w:pPr>
        <w:ind w:left="360"/>
        <w:jc w:val="both"/>
        <w:rPr>
          <w:rFonts w:cs="David"/>
          <w:rtl/>
        </w:rPr>
      </w:pPr>
      <w:r w:rsidRPr="007050FB">
        <w:rPr>
          <w:rFonts w:cs="David" w:hint="cs"/>
          <w:rtl/>
        </w:rPr>
        <w:t>סמינר הקיבוצים</w:t>
      </w:r>
      <w:r w:rsidR="00B20690" w:rsidRPr="007050FB">
        <w:rPr>
          <w:rFonts w:cs="David" w:hint="cs"/>
          <w:rtl/>
        </w:rPr>
        <w:t>,</w:t>
      </w:r>
      <w:r w:rsidRPr="007050FB">
        <w:rPr>
          <w:rFonts w:cs="David" w:hint="cs"/>
          <w:rtl/>
        </w:rPr>
        <w:t xml:space="preserve"> המכללה לחינוך ולטכנולוגיה ולאמנויות [ע"ר] פונה בזה</w:t>
      </w:r>
      <w:r w:rsidR="004D3836">
        <w:rPr>
          <w:rFonts w:cs="David" w:hint="cs"/>
          <w:rtl/>
        </w:rPr>
        <w:t>, במסגרת של מכרז פומבי,</w:t>
      </w:r>
      <w:r w:rsidRPr="007050FB">
        <w:rPr>
          <w:rFonts w:cs="David" w:hint="cs"/>
          <w:rtl/>
        </w:rPr>
        <w:t xml:space="preserve"> לקבל הצעות </w:t>
      </w:r>
      <w:r w:rsidR="004B27EC" w:rsidRPr="007050FB">
        <w:rPr>
          <w:rFonts w:cs="David" w:hint="cs"/>
          <w:rtl/>
        </w:rPr>
        <w:t>ל</w:t>
      </w:r>
      <w:r w:rsidR="007050FB" w:rsidRPr="007050FB">
        <w:rPr>
          <w:rFonts w:cs="David"/>
          <w:rtl/>
        </w:rPr>
        <w:t xml:space="preserve">מתן שירותי </w:t>
      </w:r>
      <w:r w:rsidR="004D3836">
        <w:rPr>
          <w:rFonts w:cs="David" w:hint="cs"/>
          <w:rtl/>
        </w:rPr>
        <w:t>דפוס למכללה</w:t>
      </w:r>
      <w:r w:rsidR="008C0250" w:rsidRPr="007050FB">
        <w:rPr>
          <w:rFonts w:cs="David" w:hint="cs"/>
          <w:rtl/>
        </w:rPr>
        <w:t xml:space="preserve">, על פי תנאי </w:t>
      </w:r>
      <w:r w:rsidR="000A2580" w:rsidRPr="007050FB">
        <w:rPr>
          <w:rFonts w:cs="David" w:hint="cs"/>
          <w:rtl/>
        </w:rPr>
        <w:t>ה</w:t>
      </w:r>
      <w:r w:rsidR="008C0250" w:rsidRPr="007050FB">
        <w:rPr>
          <w:rFonts w:cs="David" w:hint="cs"/>
          <w:rtl/>
        </w:rPr>
        <w:t>מכרז</w:t>
      </w:r>
      <w:r w:rsidR="000A2580" w:rsidRPr="007050FB">
        <w:rPr>
          <w:rFonts w:cs="David" w:hint="cs"/>
          <w:rtl/>
        </w:rPr>
        <w:t>.</w:t>
      </w:r>
      <w:r w:rsidR="008C0250" w:rsidRPr="007050FB">
        <w:rPr>
          <w:rFonts w:cs="David" w:hint="cs"/>
          <w:rtl/>
        </w:rPr>
        <w:t xml:space="preserve"> </w:t>
      </w:r>
    </w:p>
    <w:p w:rsidR="00BF7C6B" w:rsidRPr="00337F6B" w:rsidRDefault="00601168" w:rsidP="00900FB2">
      <w:pPr>
        <w:tabs>
          <w:tab w:val="num" w:pos="360"/>
        </w:tabs>
        <w:ind w:left="360"/>
        <w:jc w:val="both"/>
        <w:rPr>
          <w:rFonts w:cs="David"/>
          <w:u w:val="single"/>
          <w:rtl/>
        </w:rPr>
      </w:pPr>
      <w:r w:rsidRPr="00337F6B">
        <w:rPr>
          <w:rFonts w:cs="David" w:hint="eastAsia"/>
          <w:rtl/>
        </w:rPr>
        <w:t>ניתן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ל</w:t>
      </w:r>
      <w:r w:rsidRPr="00337F6B">
        <w:rPr>
          <w:rFonts w:cs="David" w:hint="cs"/>
          <w:rtl/>
        </w:rPr>
        <w:t>קבל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את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מסמכי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המכרז</w:t>
      </w:r>
      <w:r w:rsidRPr="00337F6B">
        <w:rPr>
          <w:rFonts w:cs="David"/>
          <w:rtl/>
        </w:rPr>
        <w:t xml:space="preserve"> במשרדי המכללה ב</w:t>
      </w:r>
      <w:r w:rsidRPr="00337F6B">
        <w:rPr>
          <w:rFonts w:cs="David" w:hint="eastAsia"/>
          <w:rtl/>
        </w:rPr>
        <w:t>יחידת</w:t>
      </w:r>
      <w:r w:rsidRPr="00337F6B">
        <w:rPr>
          <w:rFonts w:cs="David"/>
          <w:rtl/>
        </w:rPr>
        <w:t xml:space="preserve"> הרכש של המכללה </w:t>
      </w:r>
      <w:r w:rsidRPr="00337F6B">
        <w:rPr>
          <w:rFonts w:cs="David" w:hint="eastAsia"/>
          <w:rtl/>
        </w:rPr>
        <w:t>בדרך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נמיר</w:t>
      </w:r>
      <w:r w:rsidRPr="00337F6B">
        <w:rPr>
          <w:rFonts w:cs="David"/>
          <w:rtl/>
        </w:rPr>
        <w:t xml:space="preserve"> 149 </w:t>
      </w:r>
      <w:r w:rsidRPr="00337F6B">
        <w:rPr>
          <w:rFonts w:cs="David" w:hint="eastAsia"/>
          <w:rtl/>
        </w:rPr>
        <w:t>ת</w:t>
      </w:r>
      <w:r w:rsidRPr="00337F6B">
        <w:rPr>
          <w:rFonts w:cs="David"/>
          <w:rtl/>
        </w:rPr>
        <w:t xml:space="preserve">"א </w:t>
      </w:r>
      <w:r w:rsidRPr="00DF2721">
        <w:rPr>
          <w:rFonts w:cs="David" w:hint="eastAsia"/>
          <w:rtl/>
        </w:rPr>
        <w:t>החל</w:t>
      </w:r>
      <w:r w:rsidRPr="00DF2721">
        <w:rPr>
          <w:rFonts w:cs="David"/>
          <w:rtl/>
        </w:rPr>
        <w:t xml:space="preserve"> מיום</w:t>
      </w:r>
      <w:r w:rsidR="00900FB2">
        <w:rPr>
          <w:rFonts w:cs="David" w:hint="cs"/>
          <w:rtl/>
        </w:rPr>
        <w:t xml:space="preserve"> 28.11.18 </w:t>
      </w:r>
      <w:r w:rsidR="00DF2721" w:rsidRPr="00DF2721">
        <w:rPr>
          <w:rFonts w:cs="David" w:hint="cs"/>
          <w:rtl/>
        </w:rPr>
        <w:t xml:space="preserve"> </w:t>
      </w:r>
      <w:r w:rsidR="00B63EE5">
        <w:rPr>
          <w:rFonts w:cs="David" w:hint="cs"/>
          <w:rtl/>
        </w:rPr>
        <w:t xml:space="preserve">בימים א-ה </w:t>
      </w:r>
      <w:r w:rsidRPr="00DF2721">
        <w:rPr>
          <w:rFonts w:cs="David" w:hint="eastAsia"/>
          <w:rtl/>
        </w:rPr>
        <w:t>בין</w:t>
      </w:r>
      <w:r w:rsidRPr="00DF2721">
        <w:rPr>
          <w:rFonts w:cs="David"/>
          <w:rtl/>
        </w:rPr>
        <w:t xml:space="preserve"> </w:t>
      </w:r>
      <w:r w:rsidRPr="00DF2721">
        <w:rPr>
          <w:rFonts w:cs="David" w:hint="eastAsia"/>
          <w:rtl/>
        </w:rPr>
        <w:t>השעות</w:t>
      </w:r>
      <w:r w:rsidRPr="00337F6B">
        <w:rPr>
          <w:rFonts w:cs="David"/>
          <w:rtl/>
        </w:rPr>
        <w:t xml:space="preserve">: 8:00-14:00 (לא </w:t>
      </w:r>
      <w:r w:rsidRPr="00337F6B">
        <w:rPr>
          <w:rFonts w:cs="David" w:hint="eastAsia"/>
          <w:rtl/>
        </w:rPr>
        <w:t>כולל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ערבי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חג</w:t>
      </w:r>
      <w:r w:rsidRPr="00337F6B">
        <w:rPr>
          <w:rFonts w:cs="David"/>
          <w:rtl/>
        </w:rPr>
        <w:t xml:space="preserve"> </w:t>
      </w:r>
      <w:r w:rsidRPr="00337F6B">
        <w:rPr>
          <w:rFonts w:cs="David" w:hint="eastAsia"/>
          <w:rtl/>
        </w:rPr>
        <w:t>וחגים</w:t>
      </w:r>
      <w:r w:rsidRPr="00337F6B">
        <w:rPr>
          <w:rFonts w:cs="David"/>
          <w:rtl/>
        </w:rPr>
        <w:t xml:space="preserve">). </w:t>
      </w:r>
      <w:r w:rsidRPr="00337F6B">
        <w:rPr>
          <w:rFonts w:cs="David" w:hint="eastAsia"/>
          <w:rtl/>
        </w:rPr>
        <w:t>כמו</w:t>
      </w:r>
      <w:r w:rsidRPr="00337F6B">
        <w:rPr>
          <w:rFonts w:cs="David"/>
          <w:rtl/>
        </w:rPr>
        <w:t xml:space="preserve"> כן, ניתן להוריד את מסמכי המכרז מאתר המכללה</w:t>
      </w:r>
      <w:r w:rsidR="000A2580">
        <w:rPr>
          <w:rFonts w:cs="David" w:hint="cs"/>
          <w:rtl/>
        </w:rPr>
        <w:t xml:space="preserve">. </w:t>
      </w:r>
      <w:r w:rsidR="00BF7C6B" w:rsidRPr="00337F6B">
        <w:rPr>
          <w:rFonts w:cs="David" w:hint="cs"/>
          <w:u w:val="single"/>
          <w:rtl/>
        </w:rPr>
        <w:t xml:space="preserve">הודעה זו </w:t>
      </w:r>
      <w:r w:rsidR="005D54E0" w:rsidRPr="00337F6B">
        <w:rPr>
          <w:rFonts w:cs="David" w:hint="cs"/>
          <w:u w:val="single"/>
          <w:rtl/>
        </w:rPr>
        <w:t>ומסמכי מכרז להורדה מתפרסמים</w:t>
      </w:r>
      <w:r w:rsidR="00BF7C6B" w:rsidRPr="00337F6B">
        <w:rPr>
          <w:rFonts w:cs="David" w:hint="cs"/>
          <w:u w:val="single"/>
          <w:rtl/>
        </w:rPr>
        <w:t xml:space="preserve"> גם באתר האינטרנט של המכללה שכתובתו: </w:t>
      </w:r>
      <w:hyperlink r:id="rId7" w:history="1">
        <w:r w:rsidR="000130A8" w:rsidRPr="00337F6B">
          <w:rPr>
            <w:rStyle w:val="Hyperlink"/>
            <w:rFonts w:cs="David" w:hint="cs"/>
          </w:rPr>
          <w:t>http://www.smkb.ac.il/bidding</w:t>
        </w:r>
      </w:hyperlink>
      <w:r w:rsidR="00AB6322" w:rsidRPr="00337F6B">
        <w:rPr>
          <w:rFonts w:cs="David" w:hint="cs"/>
          <w:u w:val="single"/>
          <w:rtl/>
        </w:rPr>
        <w:t>.</w:t>
      </w:r>
    </w:p>
    <w:p w:rsidR="00A11BA7" w:rsidRDefault="00A11BA7" w:rsidP="00BF7C6B">
      <w:pPr>
        <w:ind w:left="360"/>
        <w:jc w:val="both"/>
        <w:rPr>
          <w:rFonts w:cs="David"/>
          <w:b/>
          <w:bCs/>
          <w:u w:val="single"/>
          <w:rtl/>
        </w:rPr>
      </w:pPr>
    </w:p>
    <w:p w:rsidR="00DD0D4E" w:rsidRPr="00DD0D4E" w:rsidRDefault="00DD0D4E" w:rsidP="00DD0D4E">
      <w:pPr>
        <w:pStyle w:val="a9"/>
        <w:numPr>
          <w:ilvl w:val="0"/>
          <w:numId w:val="5"/>
        </w:numPr>
        <w:contextualSpacing/>
        <w:jc w:val="both"/>
        <w:rPr>
          <w:rFonts w:cs="David"/>
          <w:rtl/>
        </w:rPr>
      </w:pPr>
      <w:r w:rsidRPr="00DD0D4E">
        <w:rPr>
          <w:rFonts w:cs="David" w:hint="eastAsia"/>
          <w:rtl/>
        </w:rPr>
        <w:t>רשאי</w:t>
      </w:r>
      <w:r w:rsidRPr="00DD0D4E">
        <w:rPr>
          <w:rFonts w:cs="David"/>
          <w:rtl/>
        </w:rPr>
        <w:t xml:space="preserve"> להשתתף במכרז רק מציע העומד </w:t>
      </w:r>
      <w:r w:rsidRPr="00DD0D4E">
        <w:rPr>
          <w:rFonts w:cs="David" w:hint="eastAsia"/>
          <w:b/>
          <w:bCs/>
          <w:u w:val="single"/>
          <w:rtl/>
        </w:rPr>
        <w:t>בעצמו</w:t>
      </w:r>
      <w:r w:rsidRPr="00DD0D4E">
        <w:rPr>
          <w:rFonts w:cs="David"/>
          <w:rtl/>
        </w:rPr>
        <w:t xml:space="preserve"> בכל תנאי הס</w:t>
      </w:r>
      <w:r w:rsidRPr="00DD0D4E">
        <w:rPr>
          <w:rFonts w:cs="David" w:hint="eastAsia"/>
          <w:rtl/>
        </w:rPr>
        <w:t>ף</w:t>
      </w:r>
      <w:r w:rsidRPr="00DD0D4E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המפורטים במסמכי המכרז. </w:t>
      </w:r>
    </w:p>
    <w:p w:rsidR="006449C4" w:rsidRPr="0073218C" w:rsidRDefault="00532F40" w:rsidP="00900FB2">
      <w:pPr>
        <w:pStyle w:val="a9"/>
        <w:numPr>
          <w:ilvl w:val="0"/>
          <w:numId w:val="5"/>
        </w:numPr>
        <w:tabs>
          <w:tab w:val="left" w:pos="793"/>
          <w:tab w:val="num" w:pos="1785"/>
          <w:tab w:val="left" w:pos="2352"/>
        </w:tabs>
        <w:ind w:right="-540"/>
        <w:jc w:val="both"/>
        <w:rPr>
          <w:rFonts w:cs="David"/>
        </w:rPr>
      </w:pPr>
      <w:r w:rsidRPr="0073218C">
        <w:rPr>
          <w:rFonts w:cs="David" w:hint="cs"/>
          <w:rtl/>
        </w:rPr>
        <w:t xml:space="preserve">אשת הקשר למכרז מטעם המכללה היא גב' ציפי אדרי [טל' 03-6902313 פקס' 03-6996168  מייל </w:t>
      </w:r>
      <w:hyperlink r:id="rId8" w:history="1">
        <w:r w:rsidRPr="0073218C">
          <w:rPr>
            <w:rStyle w:val="Hyperlink"/>
            <w:rFonts w:cs="David"/>
          </w:rPr>
          <w:t>Tsipi.Edri@smkb.ac.il</w:t>
        </w:r>
      </w:hyperlink>
      <w:r w:rsidRPr="0073218C">
        <w:rPr>
          <w:rFonts w:cs="David" w:hint="cs"/>
          <w:rtl/>
        </w:rPr>
        <w:t xml:space="preserve">]. ניתן להפנות שאלות והערות </w:t>
      </w:r>
      <w:r w:rsidRPr="0073218C">
        <w:rPr>
          <w:rFonts w:cs="David" w:hint="cs"/>
          <w:u w:val="single"/>
          <w:rtl/>
        </w:rPr>
        <w:t>בכתב בלבד</w:t>
      </w:r>
      <w:r w:rsidRPr="0073218C">
        <w:rPr>
          <w:rFonts w:cs="David" w:hint="cs"/>
          <w:rtl/>
        </w:rPr>
        <w:t xml:space="preserve"> עד לא יאוחר </w:t>
      </w:r>
      <w:r w:rsidRPr="0073218C">
        <w:rPr>
          <w:rFonts w:cs="David" w:hint="cs"/>
          <w:b/>
          <w:bCs/>
          <w:u w:val="single"/>
          <w:rtl/>
        </w:rPr>
        <w:t xml:space="preserve">מיום </w:t>
      </w:r>
      <w:r w:rsidR="002907DD">
        <w:rPr>
          <w:rFonts w:cs="David" w:hint="cs"/>
          <w:b/>
          <w:bCs/>
          <w:u w:val="single"/>
          <w:rtl/>
        </w:rPr>
        <w:t>חמישי</w:t>
      </w:r>
      <w:r w:rsidR="005510CE">
        <w:rPr>
          <w:rFonts w:cs="David" w:hint="cs"/>
          <w:b/>
          <w:bCs/>
          <w:u w:val="single"/>
          <w:rtl/>
        </w:rPr>
        <w:t xml:space="preserve"> 13.12.18 </w:t>
      </w:r>
      <w:r w:rsidR="00C56879">
        <w:rPr>
          <w:rFonts w:cs="David" w:hint="cs"/>
          <w:b/>
          <w:bCs/>
          <w:u w:val="single"/>
          <w:rtl/>
        </w:rPr>
        <w:t xml:space="preserve"> </w:t>
      </w:r>
      <w:r w:rsidRPr="0073218C">
        <w:rPr>
          <w:rFonts w:cs="David" w:hint="cs"/>
          <w:b/>
          <w:bCs/>
          <w:u w:val="single"/>
          <w:rtl/>
        </w:rPr>
        <w:t>בשעה 12:00</w:t>
      </w:r>
      <w:r w:rsidRPr="0073218C">
        <w:rPr>
          <w:rFonts w:cs="David" w:hint="cs"/>
          <w:rtl/>
        </w:rPr>
        <w:t xml:space="preserve">. תשובות לשאלות והערות, ככל שיינתנו, יפורסמו </w:t>
      </w:r>
      <w:r w:rsidRPr="0073218C">
        <w:rPr>
          <w:rFonts w:cs="David" w:hint="eastAsia"/>
          <w:u w:val="single"/>
          <w:rtl/>
        </w:rPr>
        <w:t>באתר</w:t>
      </w:r>
      <w:r w:rsidRPr="0073218C">
        <w:rPr>
          <w:rFonts w:cs="David"/>
          <w:u w:val="single"/>
          <w:rtl/>
        </w:rPr>
        <w:t xml:space="preserve"> בלבד</w:t>
      </w:r>
      <w:r w:rsidRPr="0073218C">
        <w:rPr>
          <w:rFonts w:cs="David"/>
          <w:rtl/>
        </w:rPr>
        <w:t xml:space="preserve"> </w:t>
      </w:r>
      <w:r w:rsidRPr="0073218C">
        <w:rPr>
          <w:rFonts w:cs="David"/>
          <w:b/>
          <w:bCs/>
          <w:u w:val="single"/>
          <w:rtl/>
        </w:rPr>
        <w:t xml:space="preserve">עד </w:t>
      </w:r>
      <w:r w:rsidRPr="0073218C">
        <w:rPr>
          <w:rFonts w:cs="David" w:hint="eastAsia"/>
          <w:b/>
          <w:bCs/>
          <w:u w:val="single"/>
          <w:rtl/>
        </w:rPr>
        <w:t>ליום</w:t>
      </w:r>
      <w:r w:rsidR="004D3836">
        <w:rPr>
          <w:rFonts w:cs="David" w:hint="cs"/>
          <w:b/>
          <w:bCs/>
          <w:u w:val="single"/>
          <w:rtl/>
        </w:rPr>
        <w:t xml:space="preserve"> </w:t>
      </w:r>
      <w:r w:rsidR="002907DD">
        <w:rPr>
          <w:rFonts w:cs="David" w:hint="cs"/>
          <w:b/>
          <w:bCs/>
          <w:u w:val="single"/>
          <w:rtl/>
        </w:rPr>
        <w:t>27.12.18.</w:t>
      </w:r>
      <w:r w:rsidRPr="0073218C">
        <w:rPr>
          <w:rFonts w:cs="David"/>
          <w:rtl/>
        </w:rPr>
        <w:t xml:space="preserve"> </w:t>
      </w:r>
    </w:p>
    <w:p w:rsidR="00096057" w:rsidRDefault="00BF7C6B" w:rsidP="00900FB2">
      <w:pPr>
        <w:pStyle w:val="a9"/>
        <w:numPr>
          <w:ilvl w:val="0"/>
          <w:numId w:val="5"/>
        </w:numPr>
        <w:tabs>
          <w:tab w:val="left" w:pos="793"/>
          <w:tab w:val="num" w:pos="1785"/>
          <w:tab w:val="left" w:pos="2352"/>
        </w:tabs>
        <w:ind w:right="-540"/>
        <w:jc w:val="both"/>
        <w:rPr>
          <w:rFonts w:cs="David"/>
          <w:b/>
          <w:bCs/>
        </w:rPr>
      </w:pPr>
      <w:r w:rsidRPr="00337F6B">
        <w:rPr>
          <w:rFonts w:cs="David" w:hint="cs"/>
          <w:rtl/>
        </w:rPr>
        <w:t xml:space="preserve">הצעה למכרז תוגש </w:t>
      </w:r>
      <w:r w:rsidR="007A3227" w:rsidRPr="00337F6B">
        <w:rPr>
          <w:rFonts w:cs="David" w:hint="cs"/>
          <w:u w:val="single"/>
          <w:rtl/>
        </w:rPr>
        <w:t>בש</w:t>
      </w:r>
      <w:r w:rsidR="006449C4" w:rsidRPr="00337F6B">
        <w:rPr>
          <w:rFonts w:cs="David" w:hint="cs"/>
          <w:u w:val="single"/>
          <w:rtl/>
        </w:rPr>
        <w:t>ני</w:t>
      </w:r>
      <w:r w:rsidRPr="00337F6B">
        <w:rPr>
          <w:rFonts w:cs="David" w:hint="cs"/>
          <w:u w:val="single"/>
          <w:rtl/>
        </w:rPr>
        <w:t xml:space="preserve"> עותקים</w:t>
      </w:r>
      <w:r w:rsidRPr="00337F6B">
        <w:rPr>
          <w:rFonts w:cs="David" w:hint="cs"/>
          <w:rtl/>
        </w:rPr>
        <w:t xml:space="preserve"> במעטפה סגורה, עליה יירשם שם המכרז ומספרו בלבד, ללא ציון סימן זיהוי של המציע. </w:t>
      </w:r>
      <w:r w:rsidRPr="00337F6B">
        <w:rPr>
          <w:rFonts w:cs="David" w:hint="cs"/>
          <w:u w:val="single"/>
          <w:rtl/>
        </w:rPr>
        <w:t xml:space="preserve">יש להגיש את ההצעות </w:t>
      </w:r>
      <w:r w:rsidR="007A3227" w:rsidRPr="00337F6B">
        <w:rPr>
          <w:rFonts w:cs="David" w:hint="cs"/>
          <w:u w:val="single"/>
          <w:rtl/>
        </w:rPr>
        <w:t>ל</w:t>
      </w:r>
      <w:r w:rsidR="007B10A1" w:rsidRPr="00337F6B">
        <w:rPr>
          <w:rFonts w:cs="David" w:hint="cs"/>
          <w:u w:val="single"/>
          <w:rtl/>
        </w:rPr>
        <w:t>תיבת המכרזים ב</w:t>
      </w:r>
      <w:r w:rsidR="007A3227" w:rsidRPr="00337F6B">
        <w:rPr>
          <w:rFonts w:cs="David" w:hint="cs"/>
          <w:u w:val="single"/>
          <w:rtl/>
        </w:rPr>
        <w:t>יחידת הרכש</w:t>
      </w:r>
      <w:r w:rsidRPr="00337F6B">
        <w:rPr>
          <w:rFonts w:cs="David" w:hint="cs"/>
          <w:u w:val="single"/>
          <w:rtl/>
        </w:rPr>
        <w:t xml:space="preserve"> לא יאוחר מיום</w:t>
      </w:r>
      <w:r w:rsidR="002907DD">
        <w:rPr>
          <w:rFonts w:cs="David" w:hint="cs"/>
          <w:u w:val="single"/>
          <w:rtl/>
        </w:rPr>
        <w:t xml:space="preserve"> חמישי 10.1.19</w:t>
      </w:r>
      <w:r w:rsidR="00B82A3E" w:rsidRPr="00337F6B">
        <w:rPr>
          <w:rFonts w:cs="David" w:hint="cs"/>
          <w:u w:val="single"/>
          <w:rtl/>
        </w:rPr>
        <w:t xml:space="preserve"> </w:t>
      </w:r>
      <w:r w:rsidR="002907DD">
        <w:rPr>
          <w:rFonts w:cs="David" w:hint="cs"/>
          <w:u w:val="single"/>
          <w:rtl/>
        </w:rPr>
        <w:t xml:space="preserve"> </w:t>
      </w:r>
      <w:r w:rsidR="002907DD" w:rsidRPr="00337F6B">
        <w:rPr>
          <w:rFonts w:cs="David" w:hint="cs"/>
          <w:b/>
          <w:bCs/>
          <w:u w:val="single"/>
          <w:rtl/>
        </w:rPr>
        <w:t xml:space="preserve"> </w:t>
      </w:r>
      <w:r w:rsidR="002907DD" w:rsidRPr="00337F6B">
        <w:rPr>
          <w:rFonts w:cs="David"/>
          <w:b/>
          <w:bCs/>
          <w:u w:val="single"/>
          <w:rtl/>
        </w:rPr>
        <w:t xml:space="preserve"> </w:t>
      </w:r>
      <w:r w:rsidR="00532F40" w:rsidRPr="00337F6B">
        <w:rPr>
          <w:rFonts w:cs="David" w:hint="eastAsia"/>
          <w:b/>
          <w:bCs/>
          <w:u w:val="single"/>
          <w:rtl/>
        </w:rPr>
        <w:t>בשעה</w:t>
      </w:r>
      <w:r w:rsidR="00532F40" w:rsidRPr="00337F6B">
        <w:rPr>
          <w:rFonts w:cs="David"/>
          <w:b/>
          <w:bCs/>
          <w:u w:val="single"/>
          <w:rtl/>
        </w:rPr>
        <w:t xml:space="preserve"> </w:t>
      </w:r>
      <w:r w:rsidR="00532F40" w:rsidRPr="00337F6B">
        <w:rPr>
          <w:rFonts w:cs="David" w:hint="cs"/>
          <w:b/>
          <w:bCs/>
          <w:u w:val="single"/>
          <w:rtl/>
        </w:rPr>
        <w:t>12:00</w:t>
      </w:r>
      <w:r w:rsidR="00532F40" w:rsidRPr="00337F6B">
        <w:rPr>
          <w:rFonts w:cs="David"/>
          <w:b/>
          <w:bCs/>
          <w:u w:val="single"/>
          <w:rtl/>
        </w:rPr>
        <w:t>.</w:t>
      </w:r>
      <w:r w:rsidR="00532F40" w:rsidRPr="00337F6B">
        <w:rPr>
          <w:rFonts w:cs="David"/>
          <w:u w:val="single"/>
          <w:rtl/>
        </w:rPr>
        <w:t xml:space="preserve"> </w:t>
      </w:r>
    </w:p>
    <w:p w:rsidR="00C56879" w:rsidRDefault="00C56879" w:rsidP="00C56879">
      <w:pPr>
        <w:pStyle w:val="a9"/>
        <w:tabs>
          <w:tab w:val="left" w:pos="793"/>
          <w:tab w:val="left" w:pos="2352"/>
        </w:tabs>
        <w:ind w:right="-540"/>
        <w:jc w:val="both"/>
        <w:rPr>
          <w:rFonts w:cs="David"/>
          <w:b/>
          <w:bCs/>
          <w:rtl/>
        </w:rPr>
      </w:pPr>
    </w:p>
    <w:p w:rsidR="00BF7C6B" w:rsidRPr="00337F6B" w:rsidRDefault="00BF7C6B" w:rsidP="00BF7C6B">
      <w:pPr>
        <w:tabs>
          <w:tab w:val="left" w:pos="206"/>
          <w:tab w:val="left" w:pos="566"/>
        </w:tabs>
        <w:ind w:left="360"/>
        <w:jc w:val="both"/>
        <w:rPr>
          <w:rFonts w:cs="David"/>
          <w:rtl/>
        </w:rPr>
      </w:pPr>
      <w:r w:rsidRPr="00337F6B">
        <w:rPr>
          <w:rFonts w:cs="David" w:hint="cs"/>
          <w:rtl/>
        </w:rPr>
        <w:t xml:space="preserve">[מודעה זו מכילה תמצית חלקית של המכרז, ורק הנוסח המלא של מסמכי המכרז מחייב את המכללה]. </w:t>
      </w:r>
    </w:p>
    <w:p w:rsidR="00BF7C6B" w:rsidRPr="00337F6B" w:rsidRDefault="00BF7C6B" w:rsidP="00BF7C6B">
      <w:pPr>
        <w:tabs>
          <w:tab w:val="left" w:pos="206"/>
          <w:tab w:val="left" w:pos="566"/>
        </w:tabs>
        <w:ind w:left="360"/>
        <w:jc w:val="center"/>
        <w:rPr>
          <w:rFonts w:cs="David"/>
          <w:rtl/>
        </w:rPr>
      </w:pP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  <w:t>צאלה יפה, מנכ"ל</w:t>
      </w:r>
    </w:p>
    <w:p w:rsidR="005510CE" w:rsidRDefault="00BF7C6B" w:rsidP="00B82A3E">
      <w:pPr>
        <w:tabs>
          <w:tab w:val="left" w:pos="206"/>
          <w:tab w:val="left" w:pos="566"/>
        </w:tabs>
        <w:jc w:val="both"/>
        <w:rPr>
          <w:rFonts w:cs="David"/>
          <w:rtl/>
        </w:rPr>
      </w:pP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</w:r>
    </w:p>
    <w:p w:rsidR="00CA2538" w:rsidRDefault="00BF7C6B" w:rsidP="00B82A3E">
      <w:pPr>
        <w:tabs>
          <w:tab w:val="left" w:pos="206"/>
          <w:tab w:val="left" w:pos="566"/>
        </w:tabs>
        <w:jc w:val="both"/>
        <w:rPr>
          <w:rFonts w:cs="David"/>
          <w:rtl/>
        </w:rPr>
      </w:pP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</w:r>
      <w:r w:rsidRPr="00337F6B">
        <w:rPr>
          <w:rFonts w:cs="David" w:hint="cs"/>
          <w:rtl/>
        </w:rPr>
        <w:tab/>
      </w:r>
      <w:r w:rsidR="002907DD">
        <w:rPr>
          <w:rFonts w:cs="David" w:hint="cs"/>
          <w:rtl/>
        </w:rPr>
        <w:tab/>
      </w:r>
      <w:r w:rsidR="002907DD">
        <w:rPr>
          <w:rFonts w:cs="David" w:hint="cs"/>
          <w:rtl/>
        </w:rPr>
        <w:tab/>
      </w:r>
      <w:r w:rsidR="002907DD">
        <w:rPr>
          <w:rFonts w:cs="David" w:hint="cs"/>
          <w:rtl/>
        </w:rPr>
        <w:tab/>
      </w:r>
      <w:r w:rsidRPr="00337F6B">
        <w:rPr>
          <w:rFonts w:cs="David" w:hint="cs"/>
          <w:rtl/>
        </w:rPr>
        <w:t>סמינר הקיבוצים המכללה לחינוך לטכנולוגיה ולאמנויות [ע"ר]</w:t>
      </w:r>
      <w:r w:rsidR="00E61A16" w:rsidRPr="00337F6B">
        <w:rPr>
          <w:rFonts w:cs="David"/>
          <w:rtl/>
        </w:rPr>
        <w:t xml:space="preserve"> </w:t>
      </w:r>
      <w:r w:rsidR="000A2580">
        <w:rPr>
          <w:rFonts w:cs="David"/>
          <w:rtl/>
        </w:rPr>
        <w:t xml:space="preserve"> </w:t>
      </w:r>
      <w:r w:rsidR="000F3977">
        <w:rPr>
          <w:rFonts w:cs="David"/>
          <w:rtl/>
        </w:rPr>
        <w:t xml:space="preserve"> </w:t>
      </w:r>
      <w:r w:rsidR="00C56879">
        <w:rPr>
          <w:rFonts w:cs="David"/>
          <w:rtl/>
        </w:rPr>
        <w:t xml:space="preserve"> </w:t>
      </w:r>
      <w:r w:rsidR="007050FB">
        <w:rPr>
          <w:rFonts w:cs="David"/>
          <w:rtl/>
        </w:rPr>
        <w:t xml:space="preserve"> </w:t>
      </w:r>
      <w:r w:rsidR="004D3836">
        <w:rPr>
          <w:rFonts w:cs="David"/>
          <w:rtl/>
        </w:rPr>
        <w:t xml:space="preserve"> </w:t>
      </w:r>
    </w:p>
    <w:p w:rsidR="005510CE" w:rsidRDefault="005510CE" w:rsidP="00B82A3E">
      <w:pPr>
        <w:tabs>
          <w:tab w:val="left" w:pos="206"/>
          <w:tab w:val="left" w:pos="566"/>
        </w:tabs>
        <w:jc w:val="both"/>
        <w:rPr>
          <w:rFonts w:cs="David"/>
          <w:rtl/>
        </w:rPr>
      </w:pPr>
    </w:p>
    <w:p w:rsidR="005510CE" w:rsidRPr="00407205" w:rsidRDefault="005510CE" w:rsidP="005510CE">
      <w:pPr>
        <w:pStyle w:val="a9"/>
        <w:ind w:right="-540"/>
        <w:jc w:val="both"/>
        <w:rPr>
          <w:rFonts w:cs="David"/>
          <w:rtl/>
        </w:rPr>
      </w:pPr>
    </w:p>
    <w:p w:rsidR="005510CE" w:rsidRPr="00407205" w:rsidRDefault="005510CE" w:rsidP="005510CE">
      <w:pPr>
        <w:tabs>
          <w:tab w:val="left" w:pos="793"/>
        </w:tabs>
        <w:ind w:right="-540"/>
        <w:jc w:val="both"/>
        <w:rPr>
          <w:rFonts w:cs="David"/>
          <w:b/>
          <w:bCs/>
          <w:u w:val="single"/>
          <w:rtl/>
        </w:rPr>
      </w:pPr>
    </w:p>
    <w:p w:rsidR="005510CE" w:rsidRDefault="005510CE" w:rsidP="005510CE">
      <w:pPr>
        <w:tabs>
          <w:tab w:val="left" w:pos="793"/>
        </w:tabs>
        <w:ind w:right="-540"/>
        <w:jc w:val="both"/>
        <w:rPr>
          <w:rFonts w:cs="David"/>
          <w:b/>
          <w:bCs/>
          <w:u w:val="single"/>
          <w:rtl/>
        </w:rPr>
      </w:pPr>
    </w:p>
    <w:p w:rsidR="005510CE" w:rsidRPr="00337F6B" w:rsidRDefault="00900FB2" w:rsidP="00B82A3E">
      <w:pPr>
        <w:tabs>
          <w:tab w:val="left" w:pos="206"/>
          <w:tab w:val="left" w:pos="566"/>
        </w:tabs>
        <w:jc w:val="both"/>
        <w:rPr>
          <w:rFonts w:cs="David"/>
        </w:rPr>
      </w:pPr>
      <w:r>
        <w:rPr>
          <w:rFonts w:cs="David"/>
          <w:rtl/>
        </w:rPr>
        <w:t xml:space="preserve"> </w:t>
      </w:r>
    </w:p>
    <w:sectPr w:rsidR="005510CE" w:rsidRPr="00337F6B" w:rsidSect="00566838">
      <w:headerReference w:type="default" r:id="rId9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9A" w:rsidRDefault="006A359A" w:rsidP="00BF7C6B">
      <w:r>
        <w:separator/>
      </w:r>
    </w:p>
  </w:endnote>
  <w:endnote w:type="continuationSeparator" w:id="0">
    <w:p w:rsidR="006A359A" w:rsidRDefault="006A359A" w:rsidP="00BF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9A" w:rsidRDefault="006A359A" w:rsidP="00BF7C6B">
      <w:r>
        <w:separator/>
      </w:r>
    </w:p>
  </w:footnote>
  <w:footnote w:type="continuationSeparator" w:id="0">
    <w:p w:rsidR="006A359A" w:rsidRDefault="006A359A" w:rsidP="00BF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6C" w:rsidRPr="005D54E0" w:rsidRDefault="005652E3" w:rsidP="0030519E">
    <w:pPr>
      <w:jc w:val="center"/>
      <w:rPr>
        <w:u w:val="single"/>
        <w:rtl/>
        <w:cs/>
      </w:rPr>
    </w:pPr>
    <w:r w:rsidRPr="005A79E5">
      <w:rPr>
        <w:noProof/>
        <w:color w:val="00000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39E48" wp14:editId="329C35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מלבן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4CE98A" id="מלבן 41" o:spid="_x0000_s1026" style="position:absolute;left:0;text-align:left;margin-left:0;margin-top:0;width:562.85pt;height:796.95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" filled="f" strokecolor="#938953 [1614]" strokeweight="2pt">
              <v:path arrowok="t"/>
              <w10:wrap anchorx="page" anchory="page"/>
            </v:rect>
          </w:pict>
        </mc:Fallback>
      </mc:AlternateContent>
    </w:r>
  </w:p>
  <w:p w:rsidR="00D7046C" w:rsidRDefault="00D70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9B4"/>
    <w:multiLevelType w:val="multilevel"/>
    <w:tmpl w:val="E25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29EA4260"/>
    <w:multiLevelType w:val="hybridMultilevel"/>
    <w:tmpl w:val="479E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7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A038C8"/>
    <w:multiLevelType w:val="multilevel"/>
    <w:tmpl w:val="2C8EB8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67642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E36F06"/>
    <w:multiLevelType w:val="hybridMultilevel"/>
    <w:tmpl w:val="4B0C9860"/>
    <w:lvl w:ilvl="0" w:tplc="F7DC6F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F2AF6"/>
    <w:multiLevelType w:val="hybridMultilevel"/>
    <w:tmpl w:val="9910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6B"/>
    <w:rsid w:val="000130A8"/>
    <w:rsid w:val="000157F0"/>
    <w:rsid w:val="00065D70"/>
    <w:rsid w:val="000839CB"/>
    <w:rsid w:val="00096057"/>
    <w:rsid w:val="000A2580"/>
    <w:rsid w:val="000C1B5A"/>
    <w:rsid w:val="000C5E67"/>
    <w:rsid w:val="000F3977"/>
    <w:rsid w:val="00104258"/>
    <w:rsid w:val="0013531E"/>
    <w:rsid w:val="00154DA7"/>
    <w:rsid w:val="00155526"/>
    <w:rsid w:val="00163C5A"/>
    <w:rsid w:val="001D5245"/>
    <w:rsid w:val="00220669"/>
    <w:rsid w:val="002551EB"/>
    <w:rsid w:val="002739C4"/>
    <w:rsid w:val="0028081A"/>
    <w:rsid w:val="00283DFA"/>
    <w:rsid w:val="002907DD"/>
    <w:rsid w:val="002B2543"/>
    <w:rsid w:val="002B56DD"/>
    <w:rsid w:val="0030519E"/>
    <w:rsid w:val="00337F6B"/>
    <w:rsid w:val="0034386C"/>
    <w:rsid w:val="0035335C"/>
    <w:rsid w:val="00356F8B"/>
    <w:rsid w:val="00363C59"/>
    <w:rsid w:val="0037717B"/>
    <w:rsid w:val="00393130"/>
    <w:rsid w:val="003B7059"/>
    <w:rsid w:val="003C0B84"/>
    <w:rsid w:val="003C7D03"/>
    <w:rsid w:val="00432536"/>
    <w:rsid w:val="00434CB4"/>
    <w:rsid w:val="004B1D01"/>
    <w:rsid w:val="004B27EC"/>
    <w:rsid w:val="004C7471"/>
    <w:rsid w:val="004D3836"/>
    <w:rsid w:val="004D7730"/>
    <w:rsid w:val="004F2489"/>
    <w:rsid w:val="005030F4"/>
    <w:rsid w:val="00521AC5"/>
    <w:rsid w:val="00532F40"/>
    <w:rsid w:val="005510CE"/>
    <w:rsid w:val="005652E3"/>
    <w:rsid w:val="00566838"/>
    <w:rsid w:val="00590253"/>
    <w:rsid w:val="0059297E"/>
    <w:rsid w:val="005A3CFA"/>
    <w:rsid w:val="005A79E5"/>
    <w:rsid w:val="005D54E0"/>
    <w:rsid w:val="00601168"/>
    <w:rsid w:val="0060388D"/>
    <w:rsid w:val="00630D82"/>
    <w:rsid w:val="0064292D"/>
    <w:rsid w:val="006449C4"/>
    <w:rsid w:val="00656A57"/>
    <w:rsid w:val="00661D64"/>
    <w:rsid w:val="00674B30"/>
    <w:rsid w:val="006A359A"/>
    <w:rsid w:val="007050FB"/>
    <w:rsid w:val="007231CE"/>
    <w:rsid w:val="0072365F"/>
    <w:rsid w:val="007244E3"/>
    <w:rsid w:val="007245A0"/>
    <w:rsid w:val="0073218C"/>
    <w:rsid w:val="007471A2"/>
    <w:rsid w:val="0074790B"/>
    <w:rsid w:val="00781489"/>
    <w:rsid w:val="00782156"/>
    <w:rsid w:val="007A3227"/>
    <w:rsid w:val="007B10A1"/>
    <w:rsid w:val="007C4345"/>
    <w:rsid w:val="00805FB8"/>
    <w:rsid w:val="00816D95"/>
    <w:rsid w:val="00837730"/>
    <w:rsid w:val="00844B3B"/>
    <w:rsid w:val="008601E7"/>
    <w:rsid w:val="008671C4"/>
    <w:rsid w:val="008B5BB9"/>
    <w:rsid w:val="008B6421"/>
    <w:rsid w:val="008C0250"/>
    <w:rsid w:val="008C4A62"/>
    <w:rsid w:val="008D6616"/>
    <w:rsid w:val="00900FB2"/>
    <w:rsid w:val="009344F8"/>
    <w:rsid w:val="00937382"/>
    <w:rsid w:val="00966CE4"/>
    <w:rsid w:val="009A138D"/>
    <w:rsid w:val="009B0D07"/>
    <w:rsid w:val="00A11BA7"/>
    <w:rsid w:val="00A12419"/>
    <w:rsid w:val="00A75091"/>
    <w:rsid w:val="00A86457"/>
    <w:rsid w:val="00AB6322"/>
    <w:rsid w:val="00B11169"/>
    <w:rsid w:val="00B20690"/>
    <w:rsid w:val="00B550DA"/>
    <w:rsid w:val="00B63EE5"/>
    <w:rsid w:val="00B82A3E"/>
    <w:rsid w:val="00BE39D1"/>
    <w:rsid w:val="00BF7C6B"/>
    <w:rsid w:val="00C026BD"/>
    <w:rsid w:val="00C56879"/>
    <w:rsid w:val="00CA2538"/>
    <w:rsid w:val="00CA26DF"/>
    <w:rsid w:val="00CC0744"/>
    <w:rsid w:val="00CC6132"/>
    <w:rsid w:val="00D05D26"/>
    <w:rsid w:val="00D164A2"/>
    <w:rsid w:val="00D227C4"/>
    <w:rsid w:val="00D24589"/>
    <w:rsid w:val="00D30C15"/>
    <w:rsid w:val="00D7046C"/>
    <w:rsid w:val="00D82361"/>
    <w:rsid w:val="00D91583"/>
    <w:rsid w:val="00DA48A2"/>
    <w:rsid w:val="00DB06CA"/>
    <w:rsid w:val="00DC3118"/>
    <w:rsid w:val="00DC7AAD"/>
    <w:rsid w:val="00DD0D4E"/>
    <w:rsid w:val="00DF2721"/>
    <w:rsid w:val="00E12596"/>
    <w:rsid w:val="00E61A16"/>
    <w:rsid w:val="00E65144"/>
    <w:rsid w:val="00EA384A"/>
    <w:rsid w:val="00EA4C5C"/>
    <w:rsid w:val="00EC503E"/>
    <w:rsid w:val="00F036F2"/>
    <w:rsid w:val="00F15E08"/>
    <w:rsid w:val="00F613CA"/>
    <w:rsid w:val="00F873FD"/>
    <w:rsid w:val="00FE30F1"/>
    <w:rsid w:val="00FE72AA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E7225-4BD0-41F0-B210-1F61123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BF7C6B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BF7C6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F7C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7C6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F7C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C6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F7C6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31CE"/>
    <w:pPr>
      <w:ind w:left="720"/>
    </w:pPr>
  </w:style>
  <w:style w:type="character" w:customStyle="1" w:styleId="aa">
    <w:name w:val="פיסקת רשימה תו"/>
    <w:basedOn w:val="a0"/>
    <w:link w:val="a9"/>
    <w:uiPriority w:val="34"/>
    <w:rsid w:val="00723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pi.Edri@smkb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kb.ac.il/bid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מודעה 27.11.18</vt:lpstr>
    </vt:vector>
  </TitlesOfParts>
  <Manager>חגי שבתאי ושות', משרד עורכי די</Manager>
  <Company>מכללת סמינר הקיבוצים - מכרזים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מודעה 27.11.18</dc:title>
  <dc:subject>892/30</dc:subject>
  <dc:creator>G176918-V1</dc:creator>
  <cp:keywords>\\Deskxp1\COMITAPP\commitdocs\892\00030\G176918-V001.doc מכללת סמינר הקיבוצים - מכרזים סמינר הקיבוצים - מכרזים - עבודות דפוס 892/30 פרסום מודעה 27.11.18 176918-V1 G176918-V1</cp:keywords>
  <dc:description>עו"ד ויור שרית_x000d_
מכללת סמינר הקיבוצים - מכרזים_x000d_
פרסום מודעה 27.11.18</dc:description>
  <cp:lastModifiedBy>נועה זכאים</cp:lastModifiedBy>
  <cp:revision>2</cp:revision>
  <dcterms:created xsi:type="dcterms:W3CDTF">2018-11-28T13:01:00Z</dcterms:created>
  <dcterms:modified xsi:type="dcterms:W3CDTF">2018-11-28T13:01:00Z</dcterms:modified>
  <cp:category/>
</cp:coreProperties>
</file>